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C7F" w:rsidRPr="00AC177E" w:rsidRDefault="002B3C7F" w:rsidP="002B3C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3DFF" w:rsidRDefault="00E93DFF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16E8B" w:rsidRDefault="00B16E8B" w:rsidP="00785542">
      <w:pPr>
        <w:spacing w:after="0" w:line="240" w:lineRule="auto"/>
        <w:ind w:firstLine="709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16E8B" w:rsidRDefault="00B16E8B" w:rsidP="00485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«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Республикалық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меншіктегі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ұйымдар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акцияларының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B16E8B" w:rsidRDefault="00B16E8B" w:rsidP="00485EC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мемлекеттік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пакеттері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мен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мемлекеттік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үлестеріне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иелік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ету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және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пайдалану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жөніндегі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құқықтарды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 беру </w:t>
      </w:r>
      <w:proofErr w:type="spellStart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>туралы</w:t>
      </w:r>
      <w:proofErr w:type="spellEnd"/>
      <w:r w:rsidRPr="00422D1D">
        <w:rPr>
          <w:rFonts w:ascii="Times New Roman" w:eastAsia="Times New Roman" w:hAnsi="Times New Roman" w:cs="Times New Roman"/>
          <w:b/>
          <w:sz w:val="28"/>
          <w:lang w:val="ru-RU"/>
        </w:rPr>
        <w:t xml:space="preserve">» </w:t>
      </w:r>
      <w:r w:rsidR="00485ECB" w:rsidRPr="00485EC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Қазақстан Республикасы Үкіметінің 1999 жылғы 27 мамырдағы № 659</w:t>
      </w:r>
    </w:p>
    <w:p w:rsidR="002B3C7F" w:rsidRPr="00485ECB" w:rsidRDefault="00485ECB" w:rsidP="00485E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85EC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қаулысына өзгерістер мен толықт</w:t>
      </w:r>
      <w:r w:rsidR="00B500E3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ыру</w:t>
      </w:r>
      <w:r w:rsidRPr="00485EC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лар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енгіз</w:t>
      </w:r>
      <w:r w:rsidR="00B500E3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у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485EC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туралы</w:t>
      </w:r>
    </w:p>
    <w:p w:rsidR="00785542" w:rsidRPr="00AC177E" w:rsidRDefault="00785542" w:rsidP="00785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B3C7F" w:rsidRPr="00AC177E" w:rsidRDefault="002B3C7F" w:rsidP="00785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bookmarkStart w:id="0" w:name="z4"/>
      <w:bookmarkStart w:id="1" w:name="z9"/>
      <w:r w:rsidRPr="00AC17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Республикасының Үкіметі </w:t>
      </w:r>
      <w:r w:rsidRPr="00AC1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ҚАУЛЫ ЕТЕДІ:</w:t>
      </w:r>
    </w:p>
    <w:p w:rsidR="00785542" w:rsidRPr="00785542" w:rsidRDefault="002B3C7F" w:rsidP="007855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bookmarkStart w:id="2" w:name="z5"/>
      <w:bookmarkEnd w:id="0"/>
      <w:r w:rsidRPr="00AC17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bookmarkEnd w:id="2"/>
      <w:r w:rsidR="00785542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«Республикалық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туралы»</w:t>
      </w:r>
      <w:r w:rsidR="00B500E3" w:rsidRPr="00AC17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B500E3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Қазақстан Республикасы Үкіметінің 1999 жылғы 27</w:t>
      </w:r>
      <w:r w:rsidR="004D372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B500E3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мамырдағы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B500E3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№ 659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785542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қаулысына мынадай өзгеріс</w:t>
      </w:r>
      <w:r w:rsidR="00485EC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тер мен толықт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ыру</w:t>
      </w:r>
      <w:r w:rsidR="00485EC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лар</w:t>
      </w:r>
      <w:r w:rsidR="00785542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енгізілсін:</w:t>
      </w:r>
    </w:p>
    <w:p w:rsidR="00785542" w:rsidRPr="00785542" w:rsidRDefault="00785542" w:rsidP="00785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көрсетілген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қаулымен бекітілген И</w:t>
      </w:r>
      <w:r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елік ету және пайдалану құқығы салалық министрліктерге және өзге де мемлекеттік органдарға берілетін республикалық меншік ұйымдарындағы акциялардың мемлекеттік пакеттерінің және қат</w:t>
      </w:r>
      <w:r w:rsidR="00485EC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ысудың мемлекеттік үлестерінің 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</w:t>
      </w:r>
      <w:r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ізбесінде:</w:t>
      </w:r>
    </w:p>
    <w:p w:rsidR="00785542" w:rsidRPr="00785542" w:rsidRDefault="00785542" w:rsidP="00785542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b w:val="0"/>
          <w:sz w:val="28"/>
          <w:szCs w:val="28"/>
          <w:lang w:val="kk-KZ"/>
        </w:rPr>
        <w:t>«Қазақстан Республикасының Оқу-ағарту министрлігіне»</w:t>
      </w:r>
      <w:r w:rsidR="00B500E3">
        <w:rPr>
          <w:b w:val="0"/>
          <w:sz w:val="28"/>
          <w:szCs w:val="28"/>
          <w:lang w:val="kk-KZ"/>
        </w:rPr>
        <w:t xml:space="preserve"> деген бөлі</w:t>
      </w:r>
      <w:r w:rsidR="004D372C">
        <w:rPr>
          <w:b w:val="0"/>
          <w:sz w:val="28"/>
          <w:szCs w:val="28"/>
          <w:lang w:val="kk-KZ"/>
        </w:rPr>
        <w:t>м</w:t>
      </w:r>
      <w:r w:rsidR="00B500E3">
        <w:rPr>
          <w:b w:val="0"/>
          <w:sz w:val="28"/>
          <w:szCs w:val="28"/>
          <w:lang w:val="kk-KZ"/>
        </w:rPr>
        <w:t>де</w:t>
      </w:r>
      <w:r w:rsidR="00AC177E">
        <w:rPr>
          <w:b w:val="0"/>
          <w:sz w:val="28"/>
          <w:szCs w:val="28"/>
          <w:lang w:val="kk-KZ"/>
        </w:rPr>
        <w:t xml:space="preserve"> 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реттік нөмірі 405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-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E81D61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ж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ол</w:t>
      </w:r>
      <w:r w:rsidR="00E81D61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E81D61"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алып тасталсын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;</w:t>
      </w:r>
    </w:p>
    <w:p w:rsidR="00785542" w:rsidRDefault="00785542" w:rsidP="00785542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b w:val="0"/>
          <w:sz w:val="28"/>
          <w:szCs w:val="28"/>
          <w:lang w:val="kk-KZ"/>
        </w:rPr>
        <w:t>«Қазақстан Республикасы Ғылым және жоғары білім министрлігіне»</w:t>
      </w:r>
      <w:r w:rsidR="00B500E3">
        <w:rPr>
          <w:b w:val="0"/>
          <w:sz w:val="28"/>
          <w:szCs w:val="28"/>
          <w:lang w:val="kk-KZ"/>
        </w:rPr>
        <w:t xml:space="preserve"> деген бөлі</w:t>
      </w:r>
      <w:r w:rsidR="004D372C">
        <w:rPr>
          <w:b w:val="0"/>
          <w:sz w:val="28"/>
          <w:szCs w:val="28"/>
          <w:lang w:val="kk-KZ"/>
        </w:rPr>
        <w:t>м</w:t>
      </w:r>
      <w:r w:rsidR="00B500E3">
        <w:rPr>
          <w:b w:val="0"/>
          <w:sz w:val="28"/>
          <w:szCs w:val="28"/>
          <w:lang w:val="kk-KZ"/>
        </w:rPr>
        <w:t>де</w:t>
      </w:r>
      <w:r w:rsidR="00AC177E">
        <w:rPr>
          <w:b w:val="0"/>
          <w:sz w:val="28"/>
          <w:szCs w:val="28"/>
          <w:lang w:val="kk-KZ"/>
        </w:rPr>
        <w:t xml:space="preserve"> 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реттік нөмірі 406-2-1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-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жол алып тасталсын;</w:t>
      </w:r>
    </w:p>
    <w:p w:rsidR="00635783" w:rsidRDefault="00635783" w:rsidP="00635783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«Қазақстан Республикасы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ның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Қаржы министрлігіне» 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деген бөлімде 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реттік нөмірі </w:t>
      </w:r>
      <w:r w:rsidRPr="00635783">
        <w:rPr>
          <w:b w:val="0"/>
          <w:sz w:val="28"/>
          <w:szCs w:val="28"/>
          <w:lang w:val="kk-KZ"/>
        </w:rPr>
        <w:t>217-14-</w:t>
      </w:r>
      <w:r>
        <w:rPr>
          <w:b w:val="0"/>
          <w:sz w:val="28"/>
          <w:szCs w:val="28"/>
          <w:lang w:val="kk-KZ"/>
        </w:rPr>
        <w:t>1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-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ж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ол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мынадай редакцияда жазылсын:</w:t>
      </w:r>
    </w:p>
    <w:p w:rsidR="00635783" w:rsidRDefault="00635783" w:rsidP="0063578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«217-14-2</w:t>
      </w:r>
      <w:r w:rsidRPr="0063578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  <w:r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«</w:t>
      </w:r>
      <w:r w:rsidRPr="00635783">
        <w:rPr>
          <w:b w:val="0"/>
          <w:sz w:val="28"/>
          <w:szCs w:val="28"/>
          <w:lang w:val="kk-KZ"/>
        </w:rPr>
        <w:t>Электрондық қаржы орталығы</w:t>
      </w:r>
      <w:r>
        <w:rPr>
          <w:b w:val="0"/>
          <w:sz w:val="28"/>
          <w:szCs w:val="28"/>
          <w:lang w:val="kk-KZ"/>
        </w:rPr>
        <w:t>» АҚ»;</w:t>
      </w:r>
    </w:p>
    <w:p w:rsidR="00785542" w:rsidRPr="00785542" w:rsidRDefault="00785542" w:rsidP="00785542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«Қазақстан Республикасы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ның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Қаржы министрлігіне» 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деген бөлім мына мазмұндағы </w:t>
      </w:r>
      <w:r w:rsidR="0010627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217-14-</w:t>
      </w:r>
      <w:r w:rsidR="0063578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3</w:t>
      </w:r>
      <w:r w:rsidR="0010627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- </w:t>
      </w:r>
      <w:r w:rsidR="0010627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жол</w:t>
      </w:r>
      <w:r w:rsidR="00B500E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мен</w:t>
      </w:r>
      <w:r w:rsidR="0010627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106272" w:rsidRPr="0010627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толықтырылсын</w:t>
      </w:r>
      <w:r w:rsidRPr="00785542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:</w:t>
      </w:r>
    </w:p>
    <w:p w:rsidR="00785542" w:rsidRPr="00785542" w:rsidRDefault="00106272" w:rsidP="00785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r w:rsidR="00785542" w:rsidRPr="00785542">
        <w:rPr>
          <w:rFonts w:ascii="Times New Roman" w:hAnsi="Times New Roman" w:cs="Times New Roman"/>
          <w:sz w:val="28"/>
          <w:szCs w:val="28"/>
          <w:lang w:val="kk-KZ"/>
        </w:rPr>
        <w:t>217-14-</w:t>
      </w:r>
      <w:r w:rsidR="0063578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85542" w:rsidRPr="00785542">
        <w:rPr>
          <w:rFonts w:ascii="Times New Roman" w:hAnsi="Times New Roman" w:cs="Times New Roman"/>
          <w:sz w:val="28"/>
          <w:szCs w:val="28"/>
          <w:lang w:val="kk-KZ"/>
        </w:rPr>
        <w:t xml:space="preserve">. «Қаржы орталығы» </w:t>
      </w:r>
      <w:r w:rsidR="00635783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785542"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</w:p>
    <w:p w:rsidR="00785542" w:rsidRPr="00785542" w:rsidRDefault="00785542" w:rsidP="00785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2. Қазақстан Республикасы Қаржы министрлігінің Мемлекеттік мүлік және жекешелендіру комитеті заңнамада белгіленген тәртіпте осы қаулыдан туындайтын </w:t>
      </w:r>
      <w:r w:rsidR="00B500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қажетті </w:t>
      </w:r>
      <w:r w:rsidRPr="007855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шараларды қабылдасын.</w:t>
      </w:r>
    </w:p>
    <w:p w:rsidR="00785542" w:rsidRPr="00785542" w:rsidRDefault="00785542" w:rsidP="00785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85542">
        <w:rPr>
          <w:rFonts w:ascii="Times New Roman" w:hAnsi="Times New Roman" w:cs="Times New Roman"/>
          <w:color w:val="000000"/>
          <w:sz w:val="28"/>
          <w:szCs w:val="28"/>
          <w:lang w:val="kk-KZ"/>
        </w:rPr>
        <w:t>3.</w:t>
      </w:r>
      <w:r w:rsidRPr="00785542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  <w:t>Осы қаулы қол қойылған күнінен бастап қолданысқа енгізіледі.</w:t>
      </w:r>
    </w:p>
    <w:p w:rsidR="002B3C7F" w:rsidRDefault="002B3C7F" w:rsidP="00785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F0542A" w:rsidRPr="00785542" w:rsidRDefault="00F0542A" w:rsidP="00785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bookmarkStart w:id="3" w:name="_GoBack"/>
      <w:bookmarkEnd w:id="3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650"/>
      </w:tblGrid>
      <w:tr w:rsidR="002B3C7F" w:rsidTr="00E87137">
        <w:tc>
          <w:tcPr>
            <w:tcW w:w="4813" w:type="dxa"/>
            <w:hideMark/>
          </w:tcPr>
          <w:p w:rsidR="002B3C7F" w:rsidRDefault="002B3C7F" w:rsidP="00E87137">
            <w:pPr>
              <w:ind w:right="-1"/>
              <w:jc w:val="center"/>
              <w:rPr>
                <w:b/>
                <w:color w:val="000000"/>
                <w:sz w:val="28"/>
                <w:lang w:val="ru-RU"/>
              </w:rPr>
            </w:pPr>
            <w:proofErr w:type="spellStart"/>
            <w:r w:rsidRPr="001F3EB6">
              <w:rPr>
                <w:b/>
                <w:color w:val="000000"/>
                <w:sz w:val="28"/>
                <w:lang w:val="ru-RU"/>
              </w:rPr>
              <w:t>Қазақстан</w:t>
            </w:r>
            <w:proofErr w:type="spellEnd"/>
            <w:r w:rsidRPr="001F3EB6">
              <w:rPr>
                <w:b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1F3EB6">
              <w:rPr>
                <w:b/>
                <w:color w:val="000000"/>
                <w:sz w:val="28"/>
                <w:lang w:val="ru-RU"/>
              </w:rPr>
              <w:t>Республикасының</w:t>
            </w:r>
            <w:proofErr w:type="spellEnd"/>
          </w:p>
          <w:p w:rsidR="002B3C7F" w:rsidRDefault="002B3C7F" w:rsidP="00E87137">
            <w:pPr>
              <w:jc w:val="center"/>
              <w:rPr>
                <w:b/>
                <w:color w:val="000000"/>
                <w:sz w:val="28"/>
                <w:lang w:val="ru-RU"/>
              </w:rPr>
            </w:pPr>
            <w:r w:rsidRPr="001F3EB6">
              <w:rPr>
                <w:b/>
                <w:color w:val="000000"/>
                <w:sz w:val="28"/>
                <w:lang w:val="ru-RU"/>
              </w:rPr>
              <w:t>Премьер-</w:t>
            </w:r>
            <w:proofErr w:type="spellStart"/>
            <w:r w:rsidRPr="001F3EB6">
              <w:rPr>
                <w:b/>
                <w:color w:val="000000"/>
                <w:sz w:val="28"/>
                <w:lang w:val="ru-RU"/>
              </w:rPr>
              <w:t>Министрі</w:t>
            </w:r>
            <w:proofErr w:type="spellEnd"/>
          </w:p>
        </w:tc>
        <w:tc>
          <w:tcPr>
            <w:tcW w:w="4814" w:type="dxa"/>
          </w:tcPr>
          <w:p w:rsidR="002B3C7F" w:rsidRDefault="002B3C7F" w:rsidP="00E87137">
            <w:pPr>
              <w:jc w:val="right"/>
              <w:rPr>
                <w:b/>
                <w:color w:val="000000"/>
                <w:sz w:val="28"/>
                <w:lang w:val="ru-RU"/>
              </w:rPr>
            </w:pPr>
          </w:p>
          <w:p w:rsidR="002B3C7F" w:rsidRDefault="002B3C7F" w:rsidP="00E87137">
            <w:pPr>
              <w:jc w:val="right"/>
              <w:rPr>
                <w:b/>
                <w:color w:val="000000"/>
                <w:sz w:val="28"/>
                <w:lang w:val="ru-RU"/>
              </w:rPr>
            </w:pPr>
            <w:r w:rsidRPr="001F3EB6">
              <w:rPr>
                <w:b/>
                <w:color w:val="000000"/>
                <w:sz w:val="28"/>
                <w:lang w:val="ru-RU"/>
              </w:rPr>
              <w:t xml:space="preserve">О. </w:t>
            </w:r>
            <w:proofErr w:type="spellStart"/>
            <w:r w:rsidRPr="001F3EB6">
              <w:rPr>
                <w:b/>
                <w:color w:val="000000"/>
                <w:sz w:val="28"/>
                <w:lang w:val="ru-RU"/>
              </w:rPr>
              <w:t>Бектенов</w:t>
            </w:r>
            <w:proofErr w:type="spellEnd"/>
          </w:p>
        </w:tc>
      </w:tr>
      <w:bookmarkEnd w:id="1"/>
    </w:tbl>
    <w:p w:rsidR="005C1AE1" w:rsidRDefault="005C1AE1"/>
    <w:sectPr w:rsidR="005C1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AA"/>
    <w:rsid w:val="00106272"/>
    <w:rsid w:val="002B3C7F"/>
    <w:rsid w:val="00485ECB"/>
    <w:rsid w:val="004B21AA"/>
    <w:rsid w:val="004D372C"/>
    <w:rsid w:val="005C1AE1"/>
    <w:rsid w:val="00635783"/>
    <w:rsid w:val="00785542"/>
    <w:rsid w:val="00AC177E"/>
    <w:rsid w:val="00B16E8B"/>
    <w:rsid w:val="00B500E3"/>
    <w:rsid w:val="00E81D61"/>
    <w:rsid w:val="00E93DFF"/>
    <w:rsid w:val="00F0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B39E"/>
  <w15:chartTrackingRefBased/>
  <w15:docId w15:val="{05011331-D4DE-499C-88B0-F37C71D0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C7F"/>
    <w:rPr>
      <w:lang w:val="en-US"/>
    </w:rPr>
  </w:style>
  <w:style w:type="paragraph" w:styleId="3">
    <w:name w:val="heading 3"/>
    <w:basedOn w:val="a"/>
    <w:link w:val="30"/>
    <w:uiPriority w:val="9"/>
    <w:qFormat/>
    <w:rsid w:val="00785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C7F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ocdata">
    <w:name w:val="docdata"/>
    <w:aliases w:val="docy,v5,1471,bqiaagaaeyqcaaagiaiaaammbqaabtqfaaaaaaaaaaaaaaaaaaaaaaaaaaaaaaaaaaaaaaaaaaaaaaaaaaaaaaaaaaaaaaaaaaaaaaaaaaaaaaaaaaaaaaaaaaaaaaaaaaaaaaaaaaaaaaaaaaaaaaaaaaaaaaaaaaaaaaaaaaaaaaaaaaaaaaaaaaaaaaaaaaaaaaaaaaaaaaaaaaaaaaaaaaaaaaaaaaaaaaaa"/>
    <w:basedOn w:val="a0"/>
    <w:rsid w:val="00785542"/>
  </w:style>
  <w:style w:type="character" w:customStyle="1" w:styleId="30">
    <w:name w:val="Заголовок 3 Знак"/>
    <w:basedOn w:val="a0"/>
    <w:link w:val="3"/>
    <w:uiPriority w:val="9"/>
    <w:rsid w:val="007855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0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Маржан Джумабековна Оматаева</dc:creator>
  <cp:keywords/>
  <dc:description/>
  <cp:lastModifiedBy>Маржан Джумабековна Оматаева</cp:lastModifiedBy>
  <cp:revision>12</cp:revision>
  <cp:lastPrinted>2025-10-14T06:57:00Z</cp:lastPrinted>
  <dcterms:created xsi:type="dcterms:W3CDTF">2025-02-21T11:54:00Z</dcterms:created>
  <dcterms:modified xsi:type="dcterms:W3CDTF">2025-10-20T05:51:00Z</dcterms:modified>
</cp:coreProperties>
</file>